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BAA57" w14:textId="5AEC506D" w:rsidR="005F0D5B" w:rsidRPr="00357AC2" w:rsidRDefault="00BD0219" w:rsidP="005F0D5B">
      <w:pPr>
        <w:spacing w:line="240" w:lineRule="auto"/>
        <w:contextualSpacing/>
        <w:jc w:val="both"/>
        <w:rPr>
          <w:rFonts w:ascii="Arial" w:hAnsi="Arial" w:cs="Arial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         </w:t>
      </w:r>
      <w:r w:rsidRPr="00357AC2">
        <w:rPr>
          <w:rFonts w:ascii="Arial" w:hAnsi="Arial" w:cs="Arial"/>
          <w:shd w:val="clear" w:color="auto" w:fill="EBF1DE"/>
        </w:rPr>
        <w:t>202</w:t>
      </w:r>
      <w:r w:rsidR="00C04DBE">
        <w:rPr>
          <w:rFonts w:ascii="Arial" w:hAnsi="Arial" w:cs="Arial"/>
          <w:shd w:val="clear" w:color="auto" w:fill="EBF1DE"/>
        </w:rPr>
        <w:t>5</w:t>
      </w:r>
      <w:r w:rsidR="00BD55D2" w:rsidRPr="00357AC2">
        <w:rPr>
          <w:rFonts w:ascii="Arial" w:hAnsi="Arial" w:cs="Arial"/>
          <w:shd w:val="clear" w:color="auto" w:fill="EBF1DE"/>
        </w:rPr>
        <w:t>__ _  _</w:t>
      </w:r>
      <w:r w:rsidRPr="00357AC2">
        <w:rPr>
          <w:rFonts w:ascii="Arial" w:hAnsi="Arial" w:cs="Arial"/>
        </w:rPr>
        <w:t xml:space="preserve"> Miškininkystės paslaugų </w:t>
      </w:r>
      <w:r w:rsidR="005F0D5B" w:rsidRPr="00357AC2">
        <w:rPr>
          <w:rFonts w:ascii="Arial" w:hAnsi="Arial" w:cs="Arial"/>
        </w:rPr>
        <w:t xml:space="preserve">                </w:t>
      </w:r>
    </w:p>
    <w:p w14:paraId="502A4BD8" w14:textId="77777777" w:rsidR="005F0D5B" w:rsidRPr="00357AC2" w:rsidRDefault="005F0D5B" w:rsidP="005F0D5B">
      <w:pPr>
        <w:spacing w:line="240" w:lineRule="auto"/>
        <w:contextualSpacing/>
        <w:jc w:val="both"/>
        <w:rPr>
          <w:rFonts w:ascii="Arial" w:hAnsi="Arial" w:cs="Arial"/>
        </w:rPr>
      </w:pPr>
      <w:r w:rsidRPr="00357AC2">
        <w:rPr>
          <w:rFonts w:ascii="Arial" w:hAnsi="Arial" w:cs="Arial"/>
        </w:rPr>
        <w:t xml:space="preserve">                                                                                        </w:t>
      </w:r>
      <w:r w:rsidR="00BD0219" w:rsidRPr="00357AC2">
        <w:rPr>
          <w:rFonts w:ascii="Arial" w:hAnsi="Arial" w:cs="Arial"/>
        </w:rPr>
        <w:t>sutartis Nr.</w:t>
      </w:r>
    </w:p>
    <w:p w14:paraId="3D22397B" w14:textId="64DC50B1" w:rsidR="00BD0219" w:rsidRPr="00357AC2" w:rsidRDefault="005F0D5B" w:rsidP="005F0D5B">
      <w:pPr>
        <w:spacing w:line="240" w:lineRule="auto"/>
        <w:contextualSpacing/>
        <w:jc w:val="both"/>
        <w:rPr>
          <w:rFonts w:ascii="Arial" w:hAnsi="Arial" w:cs="Arial"/>
        </w:rPr>
      </w:pPr>
      <w:r w:rsidRPr="00357AC2">
        <w:rPr>
          <w:rFonts w:ascii="Arial" w:hAnsi="Arial" w:cs="Arial"/>
        </w:rPr>
        <w:t xml:space="preserve">                                                                                        3 priedas</w:t>
      </w:r>
    </w:p>
    <w:p w14:paraId="7AFC613C" w14:textId="60098410" w:rsidR="00BD0219" w:rsidRPr="00357AC2" w:rsidRDefault="00BD0219" w:rsidP="00BC6B2F">
      <w:pPr>
        <w:jc w:val="right"/>
        <w:rPr>
          <w:rFonts w:ascii="Arial" w:hAnsi="Arial" w:cs="Arial"/>
          <w:b/>
          <w:bCs/>
        </w:rPr>
      </w:pPr>
      <w:r w:rsidRPr="00357AC2">
        <w:rPr>
          <w:rFonts w:ascii="Arial" w:hAnsi="Arial" w:cs="Arial"/>
          <w:b/>
          <w:bCs/>
        </w:rPr>
        <w:t xml:space="preserve">    </w:t>
      </w:r>
    </w:p>
    <w:p w14:paraId="00C849AD" w14:textId="2BBBBF0B" w:rsidR="00BD0219" w:rsidRPr="00357AC2" w:rsidRDefault="00BD0219" w:rsidP="00BD0219">
      <w:pPr>
        <w:jc w:val="center"/>
        <w:rPr>
          <w:rFonts w:ascii="Arial" w:hAnsi="Arial" w:cs="Arial"/>
          <w:b/>
          <w:bCs/>
        </w:rPr>
      </w:pPr>
      <w:r w:rsidRPr="00357AC2">
        <w:rPr>
          <w:rFonts w:ascii="Arial" w:hAnsi="Arial" w:cs="Arial"/>
          <w:b/>
          <w:bCs/>
        </w:rPr>
        <w:t xml:space="preserve">MIŠKININKYSTĖS </w:t>
      </w:r>
      <w:r w:rsidR="00F4723B" w:rsidRPr="00357AC2">
        <w:rPr>
          <w:rFonts w:ascii="Arial" w:hAnsi="Arial" w:cs="Arial"/>
          <w:b/>
          <w:bCs/>
        </w:rPr>
        <w:t xml:space="preserve"> </w:t>
      </w:r>
      <w:r w:rsidRPr="00357AC2">
        <w:rPr>
          <w:rFonts w:ascii="Arial" w:hAnsi="Arial" w:cs="Arial"/>
          <w:b/>
          <w:bCs/>
        </w:rPr>
        <w:t>PASLAUGŲ TEIKIMO</w:t>
      </w:r>
    </w:p>
    <w:p w14:paraId="110CD51F" w14:textId="77777777" w:rsidR="003E35D6" w:rsidRPr="00357AC2" w:rsidRDefault="00BD0219" w:rsidP="003E35D6">
      <w:pPr>
        <w:jc w:val="center"/>
        <w:rPr>
          <w:rFonts w:ascii="Arial" w:hAnsi="Arial" w:cs="Arial"/>
          <w:b/>
          <w:bCs/>
        </w:rPr>
      </w:pPr>
      <w:r w:rsidRPr="00357AC2">
        <w:rPr>
          <w:rFonts w:ascii="Arial" w:hAnsi="Arial" w:cs="Arial"/>
          <w:b/>
          <w:bCs/>
        </w:rPr>
        <w:t xml:space="preserve"> GRAFIKAS</w:t>
      </w:r>
    </w:p>
    <w:p w14:paraId="21E7BA13" w14:textId="38B9F131" w:rsidR="003E35D6" w:rsidRPr="00357AC2" w:rsidRDefault="003E35D6" w:rsidP="003E35D6">
      <w:pPr>
        <w:jc w:val="center"/>
        <w:rPr>
          <w:rFonts w:ascii="Arial" w:hAnsi="Arial" w:cs="Arial"/>
        </w:rPr>
      </w:pPr>
      <w:bookmarkStart w:id="0" w:name="_Hlk24373699"/>
      <w:r w:rsidRPr="00357AC2">
        <w:rPr>
          <w:rFonts w:ascii="Arial" w:hAnsi="Arial" w:cs="Arial"/>
        </w:rPr>
        <w:t>202</w:t>
      </w:r>
      <w:r w:rsidR="00C04DBE">
        <w:rPr>
          <w:rFonts w:ascii="Arial" w:hAnsi="Arial" w:cs="Arial"/>
        </w:rPr>
        <w:t>5</w:t>
      </w:r>
      <w:r w:rsidRPr="00357AC2">
        <w:rPr>
          <w:rFonts w:ascii="Arial" w:hAnsi="Arial" w:cs="Arial"/>
        </w:rPr>
        <w:t>______   __  __________</w:t>
      </w:r>
    </w:p>
    <w:sdt>
      <w:sdtPr>
        <w:rPr>
          <w:rFonts w:ascii="Arial" w:hAnsi="Arial" w:cs="Arial"/>
          <w:sz w:val="22"/>
          <w:szCs w:val="22"/>
        </w:rPr>
        <w:alias w:val="Sudarymo vieta"/>
        <w:tag w:val="Sudarymo vieta"/>
        <w:id w:val="-1720578833"/>
        <w:placeholder>
          <w:docPart w:val="9CA4D87AEF524C22A44E18E00AEDEAF7"/>
        </w:placeholder>
        <w:text/>
      </w:sdtPr>
      <w:sdtContent>
        <w:p w14:paraId="51DA3B60" w14:textId="6E49E404" w:rsidR="003E35D6" w:rsidRPr="00357AC2" w:rsidRDefault="00C04DBE" w:rsidP="003E35D6">
          <w:pPr>
            <w:pStyle w:val="Tekstas"/>
            <w:ind w:firstLine="0"/>
            <w:jc w:val="center"/>
            <w:rPr>
              <w:rFonts w:ascii="Arial" w:hAnsi="Arial" w:cs="Arial"/>
              <w:sz w:val="22"/>
              <w:szCs w:val="22"/>
            </w:rPr>
          </w:pPr>
          <w:r>
            <w:rPr>
              <w:rFonts w:ascii="Arial" w:hAnsi="Arial" w:cs="Arial"/>
              <w:sz w:val="22"/>
              <w:szCs w:val="22"/>
            </w:rPr>
            <w:t>Anykščiai</w:t>
          </w:r>
        </w:p>
      </w:sdtContent>
    </w:sdt>
    <w:bookmarkEnd w:id="0"/>
    <w:p w14:paraId="18583F43" w14:textId="77777777" w:rsidR="003E35D6" w:rsidRPr="00357AC2" w:rsidRDefault="003E35D6" w:rsidP="005F0D5B">
      <w:pPr>
        <w:spacing w:after="60" w:line="240" w:lineRule="auto"/>
        <w:contextualSpacing/>
        <w:jc w:val="both"/>
        <w:outlineLvl w:val="1"/>
        <w:rPr>
          <w:rFonts w:ascii="Arial" w:eastAsiaTheme="majorEastAsia" w:hAnsi="Arial" w:cs="Arial"/>
        </w:rPr>
      </w:pPr>
    </w:p>
    <w:p w14:paraId="6F603130" w14:textId="22B30BE1" w:rsidR="005F0D5B" w:rsidRPr="00357AC2" w:rsidRDefault="005F0D5B" w:rsidP="005F0D5B">
      <w:pPr>
        <w:spacing w:after="60" w:line="240" w:lineRule="auto"/>
        <w:contextualSpacing/>
        <w:jc w:val="both"/>
        <w:outlineLvl w:val="1"/>
        <w:rPr>
          <w:rFonts w:ascii="Arial" w:eastAsiaTheme="majorEastAsia" w:hAnsi="Arial" w:cs="Arial"/>
        </w:rPr>
      </w:pPr>
      <w:r w:rsidRPr="00357AC2">
        <w:rPr>
          <w:rFonts w:ascii="Arial" w:eastAsiaTheme="majorEastAsia" w:hAnsi="Arial" w:cs="Arial"/>
        </w:rPr>
        <w:t xml:space="preserve">       </w:t>
      </w:r>
      <w:r w:rsidRPr="00357AC2">
        <w:rPr>
          <w:rFonts w:ascii="Arial" w:eastAsiaTheme="majorEastAsia" w:hAnsi="Arial" w:cs="Arial"/>
          <w:i/>
          <w:iCs/>
          <w:shd w:val="clear" w:color="auto" w:fill="EBF1DE"/>
        </w:rPr>
        <w:t xml:space="preserve">Paslaugų teikėjas </w:t>
      </w:r>
      <w:r w:rsidR="003E35D6" w:rsidRPr="00357AC2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  <w:bCs/>
            <w:color w:val="000000" w:themeColor="text1"/>
          </w:rPr>
          <w:id w:val="-133497772"/>
          <w:placeholder>
            <w:docPart w:val="7C70C8A3A1564314B9AF4D52E5082CDA"/>
          </w:placeholder>
          <w:text/>
        </w:sdtPr>
        <w:sdtContent>
          <w:r w:rsidR="00C3421A" w:rsidRPr="00C3421A">
            <w:rPr>
              <w:rFonts w:ascii="Arial" w:hAnsi="Arial" w:cs="Arial"/>
              <w:bCs/>
              <w:color w:val="000000" w:themeColor="text1"/>
            </w:rPr>
            <w:t>MB “Miško gūsis“</w:t>
          </w:r>
        </w:sdtContent>
      </w:sdt>
      <w:r w:rsidR="003E35D6" w:rsidRPr="00357AC2">
        <w:rPr>
          <w:rFonts w:ascii="Arial" w:eastAsiaTheme="majorEastAsia" w:hAnsi="Arial" w:cs="Arial"/>
          <w:i/>
          <w:iCs/>
          <w:shd w:val="clear" w:color="auto" w:fill="EBF1DE"/>
        </w:rPr>
        <w:t xml:space="preserve"> </w:t>
      </w:r>
      <w:r w:rsidRPr="00357AC2">
        <w:rPr>
          <w:rFonts w:ascii="Arial" w:eastAsiaTheme="majorEastAsia" w:hAnsi="Arial" w:cs="Arial"/>
        </w:rPr>
        <w:t xml:space="preserve">Miškininkystės </w:t>
      </w:r>
      <w:r w:rsidR="00F4723B" w:rsidRPr="00357AC2">
        <w:rPr>
          <w:rFonts w:ascii="Arial" w:eastAsiaTheme="majorEastAsia" w:hAnsi="Arial" w:cs="Arial"/>
        </w:rPr>
        <w:t xml:space="preserve"> </w:t>
      </w:r>
      <w:r w:rsidRPr="00357AC2">
        <w:rPr>
          <w:rFonts w:ascii="Arial" w:eastAsiaTheme="majorEastAsia" w:hAnsi="Arial" w:cs="Arial"/>
        </w:rPr>
        <w:t xml:space="preserve">paslaugų teikimo VĮ Valstybinių miškų urėdijos </w:t>
      </w:r>
      <w:r w:rsidRPr="00357AC2">
        <w:rPr>
          <w:rFonts w:ascii="Arial" w:eastAsiaTheme="majorEastAsia" w:hAnsi="Arial" w:cs="Arial"/>
          <w:shd w:val="clear" w:color="auto" w:fill="EBF1DE"/>
        </w:rPr>
        <w:t xml:space="preserve"> </w:t>
      </w:r>
      <w:sdt>
        <w:sdtPr>
          <w:rPr>
            <w:rFonts w:ascii="Arial" w:hAnsi="Arial" w:cs="Arial"/>
          </w:rPr>
          <w:id w:val="-364455151"/>
          <w:placeholder>
            <w:docPart w:val="225DAFFB0DA74D6E8C984C3B13A03F9F"/>
          </w:placeholder>
          <w:text/>
        </w:sdtPr>
        <w:sdtContent>
          <w:r w:rsidR="00C04DBE">
            <w:rPr>
              <w:rFonts w:ascii="Arial" w:hAnsi="Arial" w:cs="Arial"/>
            </w:rPr>
            <w:t>Anykščių</w:t>
          </w:r>
        </w:sdtContent>
      </w:sdt>
      <w:r w:rsidR="003E35D6" w:rsidRPr="00357AC2">
        <w:rPr>
          <w:rFonts w:ascii="Arial" w:eastAsiaTheme="majorEastAsia" w:hAnsi="Arial" w:cs="Arial"/>
        </w:rPr>
        <w:t xml:space="preserve"> </w:t>
      </w:r>
      <w:r w:rsidRPr="00357AC2">
        <w:rPr>
          <w:rFonts w:ascii="Arial" w:eastAsiaTheme="majorEastAsia" w:hAnsi="Arial" w:cs="Arial"/>
        </w:rPr>
        <w:t>regioniniam padaliniui 202</w:t>
      </w:r>
      <w:r w:rsidR="00357AC2">
        <w:rPr>
          <w:rFonts w:ascii="Arial" w:eastAsiaTheme="majorEastAsia" w:hAnsi="Arial" w:cs="Arial"/>
        </w:rPr>
        <w:t>5</w:t>
      </w:r>
      <w:r w:rsidRPr="00357AC2">
        <w:rPr>
          <w:rFonts w:ascii="Arial" w:eastAsiaTheme="majorEastAsia" w:hAnsi="Arial" w:cs="Arial"/>
        </w:rPr>
        <w:t xml:space="preserve"> metais grafikas:</w:t>
      </w:r>
    </w:p>
    <w:p w14:paraId="3B73A610" w14:textId="4AE9302C" w:rsidR="0026111A" w:rsidRPr="00357AC2" w:rsidRDefault="0026111A" w:rsidP="00BC6B2F">
      <w:pPr>
        <w:rPr>
          <w:rFonts w:ascii="Arial" w:hAnsi="Arial" w:cs="Arial"/>
        </w:rPr>
      </w:pP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580"/>
        <w:gridCol w:w="1549"/>
        <w:gridCol w:w="748"/>
        <w:gridCol w:w="1050"/>
        <w:gridCol w:w="458"/>
        <w:gridCol w:w="419"/>
        <w:gridCol w:w="522"/>
        <w:gridCol w:w="372"/>
        <w:gridCol w:w="512"/>
        <w:gridCol w:w="453"/>
        <w:gridCol w:w="453"/>
        <w:gridCol w:w="522"/>
        <w:gridCol w:w="454"/>
        <w:gridCol w:w="518"/>
        <w:gridCol w:w="512"/>
        <w:gridCol w:w="512"/>
      </w:tblGrid>
      <w:tr w:rsidR="000F2DD6" w:rsidRPr="00357AC2" w14:paraId="2899E9DB" w14:textId="605E6112" w:rsidTr="00C3421A">
        <w:tc>
          <w:tcPr>
            <w:tcW w:w="582" w:type="dxa"/>
            <w:vMerge w:val="restart"/>
          </w:tcPr>
          <w:p w14:paraId="18C49A4C" w14:textId="16EA3928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eastAsia="Times New Roman" w:hAnsi="Arial" w:cs="Arial"/>
                <w:b/>
                <w:bCs/>
                <w:lang w:eastAsia="lt-LT"/>
              </w:rPr>
              <w:t>Eil. Nr.</w:t>
            </w:r>
          </w:p>
        </w:tc>
        <w:tc>
          <w:tcPr>
            <w:tcW w:w="1549" w:type="dxa"/>
            <w:vMerge w:val="restart"/>
          </w:tcPr>
          <w:p w14:paraId="49601E37" w14:textId="105DF681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eastAsia="Times New Roman" w:hAnsi="Arial" w:cs="Arial"/>
                <w:b/>
                <w:bCs/>
                <w:lang w:eastAsia="lt-LT"/>
              </w:rPr>
              <w:t>Paslaugų pavadinimas</w:t>
            </w:r>
          </w:p>
        </w:tc>
        <w:tc>
          <w:tcPr>
            <w:tcW w:w="749" w:type="dxa"/>
            <w:vMerge w:val="restart"/>
          </w:tcPr>
          <w:p w14:paraId="0773FE33" w14:textId="58FBC08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eastAsia="Times New Roman" w:hAnsi="Arial" w:cs="Arial"/>
                <w:b/>
                <w:bCs/>
                <w:lang w:eastAsia="lt-LT"/>
              </w:rPr>
              <w:t>Mato vnt.</w:t>
            </w:r>
          </w:p>
        </w:tc>
        <w:tc>
          <w:tcPr>
            <w:tcW w:w="1052" w:type="dxa"/>
            <w:vMerge w:val="restart"/>
          </w:tcPr>
          <w:p w14:paraId="07EB9251" w14:textId="0681DA4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eastAsia="Times New Roman" w:hAnsi="Arial" w:cs="Arial"/>
                <w:b/>
                <w:bCs/>
                <w:lang w:eastAsia="lt-LT"/>
              </w:rPr>
              <w:t>Prelimi</w:t>
            </w:r>
            <w:r w:rsidRPr="00357AC2">
              <w:rPr>
                <w:rFonts w:ascii="Arial" w:eastAsia="Times New Roman" w:hAnsi="Arial" w:cs="Arial"/>
                <w:b/>
                <w:bCs/>
                <w:lang w:eastAsia="lt-LT"/>
              </w:rPr>
              <w:softHyphen/>
              <w:t>narus  kiekis</w:t>
            </w:r>
          </w:p>
        </w:tc>
        <w:tc>
          <w:tcPr>
            <w:tcW w:w="5702" w:type="dxa"/>
            <w:gridSpan w:val="12"/>
          </w:tcPr>
          <w:p w14:paraId="1FBECC3A" w14:textId="2150C899" w:rsidR="000F2DD6" w:rsidRPr="00357AC2" w:rsidRDefault="000F2DD6" w:rsidP="00D600DF">
            <w:pPr>
              <w:jc w:val="center"/>
              <w:rPr>
                <w:rFonts w:ascii="Arial" w:hAnsi="Arial" w:cs="Arial"/>
                <w:b/>
                <w:bCs/>
              </w:rPr>
            </w:pPr>
            <w:r w:rsidRPr="00357AC2">
              <w:rPr>
                <w:rFonts w:ascii="Arial" w:hAnsi="Arial" w:cs="Arial"/>
                <w:b/>
                <w:bCs/>
              </w:rPr>
              <w:t xml:space="preserve">Mėnesiai </w:t>
            </w:r>
          </w:p>
        </w:tc>
      </w:tr>
      <w:tr w:rsidR="008C51B1" w:rsidRPr="00357AC2" w14:paraId="72B0AFA6" w14:textId="75AD9AFE" w:rsidTr="00C3421A">
        <w:tc>
          <w:tcPr>
            <w:tcW w:w="582" w:type="dxa"/>
            <w:vMerge/>
          </w:tcPr>
          <w:p w14:paraId="342B0957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549" w:type="dxa"/>
            <w:vMerge/>
          </w:tcPr>
          <w:p w14:paraId="72122166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749" w:type="dxa"/>
            <w:vMerge/>
          </w:tcPr>
          <w:p w14:paraId="3C983B3E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052" w:type="dxa"/>
            <w:vMerge/>
          </w:tcPr>
          <w:p w14:paraId="372596A9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466" w:type="dxa"/>
          </w:tcPr>
          <w:p w14:paraId="3811A2C4" w14:textId="6002C73B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357AC2">
              <w:rPr>
                <w:rFonts w:ascii="Arial" w:eastAsia="Times New Roman" w:hAnsi="Arial" w:cs="Arial"/>
                <w:lang w:eastAsia="lt-LT"/>
              </w:rPr>
              <w:t>1</w:t>
            </w:r>
          </w:p>
        </w:tc>
        <w:tc>
          <w:tcPr>
            <w:tcW w:w="424" w:type="dxa"/>
          </w:tcPr>
          <w:p w14:paraId="179E1D16" w14:textId="65A21213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2</w:t>
            </w:r>
          </w:p>
        </w:tc>
        <w:tc>
          <w:tcPr>
            <w:tcW w:w="522" w:type="dxa"/>
          </w:tcPr>
          <w:p w14:paraId="27CE8D57" w14:textId="159C5578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3</w:t>
            </w:r>
          </w:p>
        </w:tc>
        <w:tc>
          <w:tcPr>
            <w:tcW w:w="374" w:type="dxa"/>
          </w:tcPr>
          <w:p w14:paraId="3A110CDC" w14:textId="2987AC05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4</w:t>
            </w:r>
          </w:p>
        </w:tc>
        <w:tc>
          <w:tcPr>
            <w:tcW w:w="523" w:type="dxa"/>
          </w:tcPr>
          <w:p w14:paraId="3B272DFC" w14:textId="54DF03F9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5</w:t>
            </w:r>
          </w:p>
        </w:tc>
        <w:tc>
          <w:tcPr>
            <w:tcW w:w="460" w:type="dxa"/>
          </w:tcPr>
          <w:p w14:paraId="691C031F" w14:textId="0AA83E3A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6</w:t>
            </w:r>
          </w:p>
        </w:tc>
        <w:tc>
          <w:tcPr>
            <w:tcW w:w="460" w:type="dxa"/>
          </w:tcPr>
          <w:p w14:paraId="0399B41B" w14:textId="3A9F2ED3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7</w:t>
            </w:r>
          </w:p>
        </w:tc>
        <w:tc>
          <w:tcPr>
            <w:tcW w:w="460" w:type="dxa"/>
          </w:tcPr>
          <w:p w14:paraId="23CC1A09" w14:textId="680F8C9B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8</w:t>
            </w:r>
          </w:p>
        </w:tc>
        <w:tc>
          <w:tcPr>
            <w:tcW w:w="461" w:type="dxa"/>
          </w:tcPr>
          <w:p w14:paraId="6268D96D" w14:textId="76F5999C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9</w:t>
            </w:r>
          </w:p>
        </w:tc>
        <w:tc>
          <w:tcPr>
            <w:tcW w:w="522" w:type="dxa"/>
          </w:tcPr>
          <w:p w14:paraId="4CFDAA84" w14:textId="371C7173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10</w:t>
            </w:r>
          </w:p>
        </w:tc>
        <w:tc>
          <w:tcPr>
            <w:tcW w:w="515" w:type="dxa"/>
          </w:tcPr>
          <w:p w14:paraId="3165269F" w14:textId="7E9778B0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11</w:t>
            </w:r>
          </w:p>
        </w:tc>
        <w:tc>
          <w:tcPr>
            <w:tcW w:w="515" w:type="dxa"/>
          </w:tcPr>
          <w:p w14:paraId="201FFEE2" w14:textId="1147CD4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12</w:t>
            </w:r>
          </w:p>
        </w:tc>
      </w:tr>
      <w:tr w:rsidR="008C51B1" w:rsidRPr="00357AC2" w14:paraId="2112F04B" w14:textId="77777777" w:rsidTr="00C3421A">
        <w:tc>
          <w:tcPr>
            <w:tcW w:w="582" w:type="dxa"/>
          </w:tcPr>
          <w:p w14:paraId="647950AC" w14:textId="2BD61AC5" w:rsidR="00BC6B2F" w:rsidRPr="00357AC2" w:rsidRDefault="008E5A9A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1</w:t>
            </w:r>
            <w:r w:rsidR="00BC6B2F">
              <w:rPr>
                <w:rFonts w:ascii="Arial" w:eastAsia="Times New Roman" w:hAnsi="Arial" w:cs="Arial"/>
                <w:lang w:eastAsia="lt-LT"/>
              </w:rPr>
              <w:t>.</w:t>
            </w:r>
          </w:p>
        </w:tc>
        <w:tc>
          <w:tcPr>
            <w:tcW w:w="1549" w:type="dxa"/>
          </w:tcPr>
          <w:p w14:paraId="1D18CFA5" w14:textId="49C14799" w:rsidR="00BC6B2F" w:rsidRPr="00BC6B2F" w:rsidRDefault="00BC6B2F" w:rsidP="00D600DF">
            <w:pPr>
              <w:jc w:val="center"/>
              <w:rPr>
                <w:rFonts w:ascii="Arial" w:hAnsi="Arial" w:cs="Arial"/>
              </w:rPr>
            </w:pPr>
            <w:r w:rsidRPr="00BC6B2F">
              <w:rPr>
                <w:rFonts w:ascii="Arial" w:hAnsi="Arial" w:cs="Arial"/>
              </w:rPr>
              <w:t>Jaunuolynų ugdymo ir/ar retinimo kirtimams negaminant likvidinės medienos</w:t>
            </w:r>
          </w:p>
        </w:tc>
        <w:tc>
          <w:tcPr>
            <w:tcW w:w="749" w:type="dxa"/>
          </w:tcPr>
          <w:p w14:paraId="5BE2BBC4" w14:textId="012DC96C" w:rsidR="00BC6B2F" w:rsidRDefault="00BC6B2F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lang w:eastAsia="lt-LT"/>
              </w:rPr>
              <w:t>ha</w:t>
            </w:r>
          </w:p>
        </w:tc>
        <w:tc>
          <w:tcPr>
            <w:tcW w:w="1052" w:type="dxa"/>
          </w:tcPr>
          <w:p w14:paraId="244A2B57" w14:textId="057C40C5" w:rsidR="00BC6B2F" w:rsidRPr="00357AC2" w:rsidRDefault="00C3421A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lang w:eastAsia="lt-LT"/>
              </w:rPr>
              <w:t>32,7</w:t>
            </w:r>
          </w:p>
        </w:tc>
        <w:tc>
          <w:tcPr>
            <w:tcW w:w="466" w:type="dxa"/>
          </w:tcPr>
          <w:p w14:paraId="4C6D79FA" w14:textId="77777777" w:rsidR="00BC6B2F" w:rsidRPr="00357AC2" w:rsidRDefault="00BC6B2F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424" w:type="dxa"/>
          </w:tcPr>
          <w:p w14:paraId="1EED4FB4" w14:textId="77777777" w:rsidR="00BC6B2F" w:rsidRPr="00357AC2" w:rsidRDefault="00BC6B2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" w:type="dxa"/>
          </w:tcPr>
          <w:p w14:paraId="111764BD" w14:textId="089AE1CF" w:rsidR="00BC6B2F" w:rsidRPr="00357AC2" w:rsidRDefault="008E5A9A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</w:t>
            </w:r>
            <w:r w:rsidR="00C3421A">
              <w:rPr>
                <w:rFonts w:ascii="Arial" w:hAnsi="Arial" w:cs="Arial"/>
              </w:rPr>
              <w:t>7</w:t>
            </w:r>
          </w:p>
        </w:tc>
        <w:tc>
          <w:tcPr>
            <w:tcW w:w="374" w:type="dxa"/>
          </w:tcPr>
          <w:p w14:paraId="498070EA" w14:textId="77777777" w:rsidR="00BC6B2F" w:rsidRPr="00357AC2" w:rsidRDefault="00BC6B2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" w:type="dxa"/>
          </w:tcPr>
          <w:p w14:paraId="5F789B12" w14:textId="77777777" w:rsidR="00BC6B2F" w:rsidRPr="00357AC2" w:rsidRDefault="00BC6B2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60" w:type="dxa"/>
          </w:tcPr>
          <w:p w14:paraId="30E1E81E" w14:textId="77777777" w:rsidR="00BC6B2F" w:rsidRPr="00357AC2" w:rsidRDefault="00BC6B2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60" w:type="dxa"/>
          </w:tcPr>
          <w:p w14:paraId="659293EC" w14:textId="77777777" w:rsidR="00BC6B2F" w:rsidRPr="00357AC2" w:rsidRDefault="00BC6B2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60" w:type="dxa"/>
          </w:tcPr>
          <w:p w14:paraId="4341BA72" w14:textId="77777777" w:rsidR="00BC6B2F" w:rsidRPr="00357AC2" w:rsidRDefault="00BC6B2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61" w:type="dxa"/>
          </w:tcPr>
          <w:p w14:paraId="4B9A8EF7" w14:textId="6FDC81D8" w:rsidR="00BC6B2F" w:rsidRPr="00357AC2" w:rsidRDefault="00C3421A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522" w:type="dxa"/>
          </w:tcPr>
          <w:p w14:paraId="036B749F" w14:textId="71464D73" w:rsidR="00BC6B2F" w:rsidRPr="00357AC2" w:rsidRDefault="00C3421A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515" w:type="dxa"/>
          </w:tcPr>
          <w:p w14:paraId="4C65B7E6" w14:textId="28106D9D" w:rsidR="00BC6B2F" w:rsidRPr="00357AC2" w:rsidRDefault="008E5A9A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515" w:type="dxa"/>
          </w:tcPr>
          <w:p w14:paraId="754CDEF9" w14:textId="77777777" w:rsidR="00BC6B2F" w:rsidRPr="00357AC2" w:rsidRDefault="00BC6B2F" w:rsidP="00D600DF">
            <w:pPr>
              <w:jc w:val="center"/>
              <w:rPr>
                <w:rFonts w:ascii="Arial" w:hAnsi="Arial" w:cs="Arial"/>
              </w:rPr>
            </w:pPr>
          </w:p>
        </w:tc>
      </w:tr>
      <w:tr w:rsidR="008C51B1" w:rsidRPr="00357AC2" w14:paraId="0EC91E21" w14:textId="77777777" w:rsidTr="00C3421A">
        <w:tc>
          <w:tcPr>
            <w:tcW w:w="582" w:type="dxa"/>
          </w:tcPr>
          <w:p w14:paraId="5E9B994F" w14:textId="22C83868" w:rsidR="008C51B1" w:rsidRDefault="008E5A9A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2</w:t>
            </w:r>
            <w:r w:rsidR="008C51B1">
              <w:rPr>
                <w:rFonts w:ascii="Arial" w:eastAsia="Times New Roman" w:hAnsi="Arial" w:cs="Arial"/>
                <w:lang w:eastAsia="lt-LT"/>
              </w:rPr>
              <w:t>.</w:t>
            </w:r>
          </w:p>
        </w:tc>
        <w:tc>
          <w:tcPr>
            <w:tcW w:w="1549" w:type="dxa"/>
          </w:tcPr>
          <w:p w14:paraId="12555653" w14:textId="3DC61FFD" w:rsidR="008C51B1" w:rsidRPr="00BC6B2F" w:rsidRDefault="008C51B1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Griovių šlaitų ir pagriovių priežiūra</w:t>
            </w:r>
          </w:p>
        </w:tc>
        <w:tc>
          <w:tcPr>
            <w:tcW w:w="749" w:type="dxa"/>
          </w:tcPr>
          <w:p w14:paraId="6EDD73D5" w14:textId="6A3A79B9" w:rsidR="008C51B1" w:rsidRDefault="008C51B1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lang w:eastAsia="lt-LT"/>
              </w:rPr>
              <w:t>ha</w:t>
            </w:r>
          </w:p>
        </w:tc>
        <w:tc>
          <w:tcPr>
            <w:tcW w:w="1052" w:type="dxa"/>
          </w:tcPr>
          <w:p w14:paraId="40B1AFBC" w14:textId="4AB6AADB" w:rsidR="008C51B1" w:rsidRDefault="00C3421A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lang w:eastAsia="lt-LT"/>
              </w:rPr>
              <w:t>0,4</w:t>
            </w:r>
          </w:p>
        </w:tc>
        <w:tc>
          <w:tcPr>
            <w:tcW w:w="466" w:type="dxa"/>
          </w:tcPr>
          <w:p w14:paraId="7BAF94C9" w14:textId="77777777" w:rsidR="008C51B1" w:rsidRPr="00357AC2" w:rsidRDefault="008C51B1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424" w:type="dxa"/>
          </w:tcPr>
          <w:p w14:paraId="19EBECE4" w14:textId="77777777" w:rsidR="008C51B1" w:rsidRPr="00357AC2" w:rsidRDefault="008C51B1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" w:type="dxa"/>
          </w:tcPr>
          <w:p w14:paraId="0AEBA2B3" w14:textId="77777777" w:rsidR="008C51B1" w:rsidRPr="00357AC2" w:rsidRDefault="008C51B1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74" w:type="dxa"/>
          </w:tcPr>
          <w:p w14:paraId="0CCD6587" w14:textId="679E0E41" w:rsidR="008C51B1" w:rsidRPr="00357AC2" w:rsidRDefault="008C51B1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" w:type="dxa"/>
          </w:tcPr>
          <w:p w14:paraId="3EBC9DDF" w14:textId="15D9E7DC" w:rsidR="008C51B1" w:rsidRPr="00357AC2" w:rsidRDefault="008C51B1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60" w:type="dxa"/>
          </w:tcPr>
          <w:p w14:paraId="650145D5" w14:textId="77777777" w:rsidR="008C51B1" w:rsidRPr="00357AC2" w:rsidRDefault="008C51B1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60" w:type="dxa"/>
          </w:tcPr>
          <w:p w14:paraId="7CE0E3B4" w14:textId="77777777" w:rsidR="008C51B1" w:rsidRPr="00357AC2" w:rsidRDefault="008C51B1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60" w:type="dxa"/>
          </w:tcPr>
          <w:p w14:paraId="5A8C5CBC" w14:textId="5A099775" w:rsidR="008C51B1" w:rsidRPr="00357AC2" w:rsidRDefault="00C3421A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0,4</w:t>
            </w:r>
          </w:p>
        </w:tc>
        <w:tc>
          <w:tcPr>
            <w:tcW w:w="461" w:type="dxa"/>
          </w:tcPr>
          <w:p w14:paraId="55CE8B50" w14:textId="77777777" w:rsidR="008C51B1" w:rsidRPr="00357AC2" w:rsidRDefault="008C51B1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" w:type="dxa"/>
          </w:tcPr>
          <w:p w14:paraId="6FC34EEE" w14:textId="5CC55EEF" w:rsidR="008C51B1" w:rsidRPr="00357AC2" w:rsidRDefault="008C51B1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5" w:type="dxa"/>
          </w:tcPr>
          <w:p w14:paraId="32B7FC9E" w14:textId="77777777" w:rsidR="008C51B1" w:rsidRPr="00357AC2" w:rsidRDefault="008C51B1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5" w:type="dxa"/>
          </w:tcPr>
          <w:p w14:paraId="5763127D" w14:textId="77777777" w:rsidR="008C51B1" w:rsidRPr="00357AC2" w:rsidRDefault="008C51B1" w:rsidP="00D600DF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0CB9ABD5" w14:textId="4A01BB28" w:rsidR="00636929" w:rsidRPr="00357AC2" w:rsidRDefault="00636929" w:rsidP="008C51B1">
      <w:pPr>
        <w:rPr>
          <w:rFonts w:ascii="Arial" w:hAnsi="Arial" w:cs="Arial"/>
        </w:rPr>
      </w:pPr>
    </w:p>
    <w:p w14:paraId="78F72321" w14:textId="0A28E680" w:rsidR="000371C5" w:rsidRPr="000371C5" w:rsidRDefault="00636929" w:rsidP="000371C5">
      <w:pPr>
        <w:jc w:val="both"/>
        <w:rPr>
          <w:rFonts w:ascii="Arial" w:hAnsi="Arial" w:cs="Arial"/>
          <w:b/>
          <w:bCs/>
        </w:rPr>
      </w:pPr>
      <w:r w:rsidRPr="00357AC2">
        <w:rPr>
          <w:rFonts w:ascii="Arial" w:hAnsi="Arial" w:cs="Arial"/>
          <w:b/>
          <w:bCs/>
        </w:rPr>
        <w:t xml:space="preserve">    </w:t>
      </w:r>
      <w:r w:rsidR="00A02328" w:rsidRPr="00357AC2">
        <w:rPr>
          <w:rFonts w:ascii="Arial" w:hAnsi="Arial" w:cs="Arial"/>
          <w:b/>
          <w:bCs/>
        </w:rPr>
        <w:t xml:space="preserve">UŽSAKOVAS                                      </w:t>
      </w:r>
      <w:r w:rsidRPr="00357AC2">
        <w:rPr>
          <w:rFonts w:ascii="Arial" w:hAnsi="Arial" w:cs="Arial"/>
          <w:b/>
          <w:bCs/>
        </w:rPr>
        <w:t xml:space="preserve">                                  PASLAUGŲ TEIKĖJAS</w:t>
      </w:r>
      <w:r w:rsidR="000371C5">
        <w:rPr>
          <w:rFonts w:ascii="Arial" w:eastAsia="HG Mincho Light J" w:hAnsi="Arial" w:cs="Arial"/>
          <w:color w:val="000000" w:themeColor="text1"/>
          <w:kern w:val="2"/>
          <w:lang w:eastAsia="hi-IN" w:bidi="hi-IN"/>
        </w:rPr>
        <w:tab/>
      </w:r>
      <w:r w:rsidR="000371C5">
        <w:rPr>
          <w:rFonts w:ascii="Arial" w:eastAsia="HG Mincho Light J" w:hAnsi="Arial" w:cs="Arial"/>
          <w:color w:val="000000" w:themeColor="text1"/>
          <w:kern w:val="2"/>
          <w:lang w:eastAsia="hi-IN" w:bidi="hi-IN"/>
        </w:rPr>
        <w:tab/>
      </w:r>
    </w:p>
    <w:p w14:paraId="3C0BA478" w14:textId="5E19991C" w:rsidR="000371C5" w:rsidRDefault="000371C5" w:rsidP="000371C5">
      <w:pPr>
        <w:jc w:val="both"/>
        <w:rPr>
          <w:rFonts w:ascii="Arial" w:eastAsia="HG Mincho Light J" w:hAnsi="Arial" w:cs="Arial"/>
          <w:color w:val="000000" w:themeColor="text1"/>
          <w:kern w:val="2"/>
          <w:lang w:eastAsia="hi-IN" w:bidi="hi-IN"/>
        </w:rPr>
      </w:pPr>
      <w:bookmarkStart w:id="1" w:name="_Hlk191625107"/>
      <w:r w:rsidRPr="00110AA4">
        <w:rPr>
          <w:rFonts w:ascii="Arial" w:eastAsia="HG Mincho Light J" w:hAnsi="Arial" w:cs="Arial"/>
          <w:color w:val="000000" w:themeColor="text1"/>
          <w:kern w:val="2"/>
          <w:lang w:eastAsia="hi-IN" w:bidi="hi-IN"/>
        </w:rPr>
        <w:t xml:space="preserve">Anykščių </w:t>
      </w:r>
      <w:r>
        <w:rPr>
          <w:rFonts w:ascii="Arial" w:eastAsia="HG Mincho Light J" w:hAnsi="Arial" w:cs="Arial"/>
          <w:color w:val="000000" w:themeColor="text1"/>
          <w:kern w:val="2"/>
          <w:lang w:eastAsia="hi-IN" w:bidi="hi-IN"/>
        </w:rPr>
        <w:t>r</w:t>
      </w:r>
      <w:r w:rsidRPr="00110AA4">
        <w:rPr>
          <w:rFonts w:ascii="Arial" w:eastAsia="HG Mincho Light J" w:hAnsi="Arial" w:cs="Arial"/>
          <w:color w:val="000000" w:themeColor="text1"/>
          <w:kern w:val="2"/>
          <w:lang w:eastAsia="hi-IN" w:bidi="hi-IN"/>
        </w:rPr>
        <w:t>egioninio padalinio</w:t>
      </w:r>
      <w:r>
        <w:rPr>
          <w:rFonts w:ascii="Arial" w:eastAsia="HG Mincho Light J" w:hAnsi="Arial" w:cs="Arial"/>
          <w:color w:val="000000" w:themeColor="text1"/>
          <w:kern w:val="2"/>
          <w:lang w:eastAsia="hi-IN" w:bidi="hi-IN"/>
        </w:rPr>
        <w:t xml:space="preserve"> vyriausiasis                                  </w:t>
      </w:r>
      <w:sdt>
        <w:sdtPr>
          <w:rPr>
            <w:rFonts w:ascii="Arial" w:hAnsi="Arial" w:cs="Arial"/>
            <w:bCs/>
            <w:color w:val="000000" w:themeColor="text1"/>
          </w:rPr>
          <w:id w:val="-346712517"/>
          <w:placeholder>
            <w:docPart w:val="E532943E1A8F4E8EA5333D8AB5D24197"/>
          </w:placeholder>
          <w:text/>
        </w:sdtPr>
        <w:sdtContent>
          <w:r w:rsidRPr="00C3421A">
            <w:rPr>
              <w:rFonts w:ascii="Arial" w:hAnsi="Arial" w:cs="Arial"/>
              <w:bCs/>
              <w:color w:val="000000" w:themeColor="text1"/>
            </w:rPr>
            <w:t>MB “Miško gūsis“</w:t>
          </w:r>
        </w:sdtContent>
      </w:sdt>
    </w:p>
    <w:p w14:paraId="25B1769F" w14:textId="1BE6E2EE" w:rsidR="000371C5" w:rsidRDefault="000371C5" w:rsidP="000371C5">
      <w:pPr>
        <w:tabs>
          <w:tab w:val="left" w:pos="4337"/>
          <w:tab w:val="left" w:pos="10206"/>
        </w:tabs>
        <w:rPr>
          <w:rFonts w:ascii="Arial" w:eastAsia="HG Mincho Light J" w:hAnsi="Arial" w:cs="Arial"/>
          <w:color w:val="000000" w:themeColor="text1"/>
          <w:kern w:val="2"/>
          <w:lang w:eastAsia="hi-IN" w:bidi="hi-IN"/>
        </w:rPr>
      </w:pPr>
      <w:r>
        <w:rPr>
          <w:rFonts w:ascii="Arial" w:eastAsia="HG Mincho Light J" w:hAnsi="Arial" w:cs="Arial"/>
          <w:color w:val="000000" w:themeColor="text1"/>
          <w:kern w:val="2"/>
          <w:lang w:eastAsia="hi-IN" w:bidi="hi-IN"/>
        </w:rPr>
        <w:t>miškininkas Kęstutis Bilbokas, vykdantis</w:t>
      </w:r>
      <w:r w:rsidRPr="000371C5">
        <w:rPr>
          <w:rFonts w:ascii="Arial" w:eastAsia="HG Mincho Light J" w:hAnsi="Arial" w:cs="Arial"/>
          <w:bCs/>
          <w:color w:val="000000" w:themeColor="text1"/>
          <w:kern w:val="2"/>
          <w:lang w:eastAsia="hi-IN" w:bidi="hi-IN"/>
        </w:rPr>
        <w:t xml:space="preserve"> </w:t>
      </w:r>
      <w:r>
        <w:rPr>
          <w:rFonts w:ascii="Arial" w:eastAsia="HG Mincho Light J" w:hAnsi="Arial" w:cs="Arial"/>
          <w:bCs/>
          <w:color w:val="000000" w:themeColor="text1"/>
          <w:kern w:val="2"/>
          <w:lang w:eastAsia="hi-IN" w:bidi="hi-IN"/>
        </w:rPr>
        <w:t xml:space="preserve">                                    Direktorius Arnas Bastys</w:t>
      </w:r>
    </w:p>
    <w:p w14:paraId="2420823D" w14:textId="5E1F6C87" w:rsidR="000371C5" w:rsidRDefault="000371C5" w:rsidP="000371C5">
      <w:pPr>
        <w:tabs>
          <w:tab w:val="left" w:pos="4337"/>
          <w:tab w:val="left" w:pos="10206"/>
        </w:tabs>
        <w:rPr>
          <w:rFonts w:ascii="Arial" w:eastAsia="HG Mincho Light J" w:hAnsi="Arial" w:cs="Arial"/>
          <w:color w:val="000000" w:themeColor="text1"/>
          <w:kern w:val="2"/>
          <w:lang w:eastAsia="hi-IN" w:bidi="hi-IN"/>
        </w:rPr>
      </w:pPr>
      <w:r>
        <w:rPr>
          <w:rFonts w:ascii="Arial" w:eastAsia="HG Mincho Light J" w:hAnsi="Arial" w:cs="Arial"/>
          <w:color w:val="000000" w:themeColor="text1"/>
          <w:kern w:val="2"/>
          <w:lang w:eastAsia="hi-IN" w:bidi="hi-IN"/>
        </w:rPr>
        <w:t>regioninio padalinio vadovo funkcijas</w:t>
      </w:r>
      <w:r w:rsidRPr="009223A8">
        <w:rPr>
          <w:rFonts w:ascii="Arial" w:eastAsia="HG Mincho Light J" w:hAnsi="Arial" w:cs="Arial"/>
          <w:color w:val="000000" w:themeColor="text1"/>
          <w:kern w:val="2"/>
          <w:lang w:eastAsia="hi-IN" w:bidi="hi-IN"/>
        </w:rPr>
        <w:t xml:space="preserve">                      </w:t>
      </w:r>
      <w:r>
        <w:rPr>
          <w:rFonts w:ascii="Arial" w:eastAsia="HG Mincho Light J" w:hAnsi="Arial" w:cs="Arial"/>
          <w:color w:val="000000" w:themeColor="text1"/>
          <w:kern w:val="2"/>
          <w:lang w:eastAsia="hi-IN" w:bidi="hi-IN"/>
        </w:rPr>
        <w:t xml:space="preserve"> </w:t>
      </w:r>
    </w:p>
    <w:bookmarkEnd w:id="1"/>
    <w:p w14:paraId="3FA1A210" w14:textId="0E3114C9" w:rsidR="003E35D6" w:rsidRPr="00357AC2" w:rsidRDefault="003E35D6" w:rsidP="00636929">
      <w:pPr>
        <w:jc w:val="both"/>
        <w:rPr>
          <w:rFonts w:ascii="Arial" w:hAnsi="Arial" w:cs="Arial"/>
          <w:b/>
          <w:bCs/>
        </w:rPr>
      </w:pPr>
    </w:p>
    <w:sectPr w:rsidR="003E35D6" w:rsidRPr="00357AC2" w:rsidSect="008C51B1">
      <w:pgSz w:w="11906" w:h="16838"/>
      <w:pgMar w:top="851" w:right="1274" w:bottom="709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6005F" w14:textId="77777777" w:rsidR="008D68B6" w:rsidRDefault="008D68B6" w:rsidP="00BD0219">
      <w:pPr>
        <w:spacing w:line="240" w:lineRule="auto"/>
      </w:pPr>
      <w:r>
        <w:separator/>
      </w:r>
    </w:p>
  </w:endnote>
  <w:endnote w:type="continuationSeparator" w:id="0">
    <w:p w14:paraId="660EBF52" w14:textId="77777777" w:rsidR="008D68B6" w:rsidRDefault="008D68B6" w:rsidP="00BD02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E4119F" w14:textId="77777777" w:rsidR="008D68B6" w:rsidRDefault="008D68B6" w:rsidP="00BD0219">
      <w:pPr>
        <w:spacing w:line="240" w:lineRule="auto"/>
      </w:pPr>
      <w:r>
        <w:separator/>
      </w:r>
    </w:p>
  </w:footnote>
  <w:footnote w:type="continuationSeparator" w:id="0">
    <w:p w14:paraId="67FA0C2E" w14:textId="77777777" w:rsidR="008D68B6" w:rsidRDefault="008D68B6" w:rsidP="00BD021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4ED"/>
    <w:rsid w:val="000371C5"/>
    <w:rsid w:val="00046F25"/>
    <w:rsid w:val="00091341"/>
    <w:rsid w:val="000C06D9"/>
    <w:rsid w:val="000F2DD6"/>
    <w:rsid w:val="00194000"/>
    <w:rsid w:val="001A1374"/>
    <w:rsid w:val="0022475B"/>
    <w:rsid w:val="0026111A"/>
    <w:rsid w:val="002E5826"/>
    <w:rsid w:val="003024BD"/>
    <w:rsid w:val="003039C5"/>
    <w:rsid w:val="00327DBD"/>
    <w:rsid w:val="00357AC2"/>
    <w:rsid w:val="003909B1"/>
    <w:rsid w:val="0039162F"/>
    <w:rsid w:val="003B5DA3"/>
    <w:rsid w:val="003E35D6"/>
    <w:rsid w:val="003F5E7F"/>
    <w:rsid w:val="004E154F"/>
    <w:rsid w:val="0052352F"/>
    <w:rsid w:val="00523795"/>
    <w:rsid w:val="0055645A"/>
    <w:rsid w:val="00560C52"/>
    <w:rsid w:val="0056486C"/>
    <w:rsid w:val="005D5202"/>
    <w:rsid w:val="005F0D5B"/>
    <w:rsid w:val="0062202D"/>
    <w:rsid w:val="00636929"/>
    <w:rsid w:val="00700931"/>
    <w:rsid w:val="00727066"/>
    <w:rsid w:val="00794FC8"/>
    <w:rsid w:val="008077C9"/>
    <w:rsid w:val="00822BE0"/>
    <w:rsid w:val="008C51B1"/>
    <w:rsid w:val="008D68B6"/>
    <w:rsid w:val="008E5A9A"/>
    <w:rsid w:val="009C3023"/>
    <w:rsid w:val="009F5918"/>
    <w:rsid w:val="00A02328"/>
    <w:rsid w:val="00A104ED"/>
    <w:rsid w:val="00BC6B2F"/>
    <w:rsid w:val="00BD0219"/>
    <w:rsid w:val="00BD174B"/>
    <w:rsid w:val="00BD55D2"/>
    <w:rsid w:val="00C00A0D"/>
    <w:rsid w:val="00C04DBE"/>
    <w:rsid w:val="00C3257E"/>
    <w:rsid w:val="00C3421A"/>
    <w:rsid w:val="00D43FEB"/>
    <w:rsid w:val="00D600DF"/>
    <w:rsid w:val="00DA1A16"/>
    <w:rsid w:val="00EE20A8"/>
    <w:rsid w:val="00EF79CD"/>
    <w:rsid w:val="00F42970"/>
    <w:rsid w:val="00F4723B"/>
    <w:rsid w:val="00F81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469EC"/>
  <w15:chartTrackingRefBased/>
  <w15:docId w15:val="{403FD6DB-688D-44CA-8247-B2113A5E9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D0219"/>
    <w:pPr>
      <w:spacing w:after="0" w:line="360" w:lineRule="auto"/>
    </w:pPr>
    <w:rPr>
      <w:rFonts w:ascii="Calibri" w:eastAsia="Calibri" w:hAnsi="Calibri" w:cs="Times New Roman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BD021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BD021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BD021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ntrat4">
    <w:name w:val="heading 4"/>
    <w:basedOn w:val="prastasis"/>
    <w:next w:val="prastasis"/>
    <w:link w:val="Antrat4Diagrama"/>
    <w:uiPriority w:val="9"/>
    <w:unhideWhenUsed/>
    <w:qFormat/>
    <w:rsid w:val="00BD021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BD0219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D0219"/>
    <w:rPr>
      <w:rFonts w:ascii="Calibri" w:eastAsia="Calibri" w:hAnsi="Calibri" w:cs="Times New Roman"/>
    </w:rPr>
  </w:style>
  <w:style w:type="paragraph" w:styleId="Porat">
    <w:name w:val="footer"/>
    <w:basedOn w:val="prastasis"/>
    <w:link w:val="PoratDiagrama"/>
    <w:uiPriority w:val="99"/>
    <w:unhideWhenUsed/>
    <w:rsid w:val="00BD0219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D0219"/>
    <w:rPr>
      <w:rFonts w:ascii="Calibri" w:eastAsia="Calibri" w:hAnsi="Calibri" w:cs="Times New Roman"/>
    </w:rPr>
  </w:style>
  <w:style w:type="paragraph" w:styleId="Betarp">
    <w:name w:val="No Spacing"/>
    <w:uiPriority w:val="1"/>
    <w:qFormat/>
    <w:rsid w:val="00BD021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BD02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BD02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BD021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uiPriority w:val="9"/>
    <w:rsid w:val="00BD021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D0219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D02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Lentelstinklelis">
    <w:name w:val="Table Grid"/>
    <w:basedOn w:val="prastojilentel"/>
    <w:uiPriority w:val="39"/>
    <w:rsid w:val="00D600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3E35D6"/>
    <w:rPr>
      <w:color w:val="808080"/>
    </w:rPr>
  </w:style>
  <w:style w:type="paragraph" w:customStyle="1" w:styleId="Tekstas">
    <w:name w:val="Tekstas"/>
    <w:basedOn w:val="prastasis"/>
    <w:qFormat/>
    <w:rsid w:val="003E35D6"/>
    <w:pPr>
      <w:spacing w:line="24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2475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2475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C70C8A3A1564314B9AF4D52E5082CD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4F32348-AEC4-4EF7-9CAF-EFEC33B18DC7}"/>
      </w:docPartPr>
      <w:docPartBody>
        <w:p w:rsidR="00AC3E8D" w:rsidRDefault="002565A5" w:rsidP="002565A5">
          <w:pPr>
            <w:pStyle w:val="7C70C8A3A1564314B9AF4D52E5082CDA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225DAFFB0DA74D6E8C984C3B13A03F9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A7A126A-7B47-4AFD-A4B0-0CA852C06EEE}"/>
      </w:docPartPr>
      <w:docPartBody>
        <w:p w:rsidR="00AC3E8D" w:rsidRDefault="002565A5" w:rsidP="002565A5">
          <w:pPr>
            <w:pStyle w:val="225DAFFB0DA74D6E8C984C3B13A03F9F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9CA4D87AEF524C22A44E18E00AEDEAF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F4AD9DB-713C-4EBA-9664-E3A6E02BFA52}"/>
      </w:docPartPr>
      <w:docPartBody>
        <w:p w:rsidR="00AC3E8D" w:rsidRDefault="002565A5" w:rsidP="002565A5">
          <w:pPr>
            <w:pStyle w:val="9CA4D87AEF524C22A44E18E00AEDEAF7"/>
          </w:pPr>
          <w:r w:rsidRPr="00EB76EE">
            <w:rPr>
              <w:rStyle w:val="Vietosrezervavimoenklotekstas"/>
              <w:color w:val="92D050"/>
            </w:rPr>
            <w:t>Norėdami įvesti tekstą, spustelėkite arba bakstelėkite čia.</w:t>
          </w:r>
        </w:p>
      </w:docPartBody>
    </w:docPart>
    <w:docPart>
      <w:docPartPr>
        <w:name w:val="E532943E1A8F4E8EA5333D8AB5D2419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F7F031AA-24C0-4A09-82AE-ECABC04AB431}"/>
      </w:docPartPr>
      <w:docPartBody>
        <w:p w:rsidR="009678D5" w:rsidRDefault="009902BC" w:rsidP="009902BC">
          <w:pPr>
            <w:pStyle w:val="E532943E1A8F4E8EA5333D8AB5D24197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5A5"/>
    <w:rsid w:val="000510DA"/>
    <w:rsid w:val="0009286E"/>
    <w:rsid w:val="000A3906"/>
    <w:rsid w:val="002565A5"/>
    <w:rsid w:val="00264FF7"/>
    <w:rsid w:val="00304267"/>
    <w:rsid w:val="00523795"/>
    <w:rsid w:val="005D5202"/>
    <w:rsid w:val="005E0A28"/>
    <w:rsid w:val="006E223E"/>
    <w:rsid w:val="00727066"/>
    <w:rsid w:val="00822BE0"/>
    <w:rsid w:val="009678D5"/>
    <w:rsid w:val="009902BC"/>
    <w:rsid w:val="009C3023"/>
    <w:rsid w:val="00AC3E8D"/>
    <w:rsid w:val="00C3257E"/>
    <w:rsid w:val="00C477BA"/>
    <w:rsid w:val="00D43FEB"/>
    <w:rsid w:val="00D74864"/>
    <w:rsid w:val="00DA1A16"/>
    <w:rsid w:val="00DB4281"/>
    <w:rsid w:val="00F47360"/>
    <w:rsid w:val="00F814A6"/>
    <w:rsid w:val="00FA6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9902BC"/>
    <w:rPr>
      <w:color w:val="808080"/>
    </w:rPr>
  </w:style>
  <w:style w:type="paragraph" w:customStyle="1" w:styleId="7C70C8A3A1564314B9AF4D52E5082CDA">
    <w:name w:val="7C70C8A3A1564314B9AF4D52E5082CDA"/>
    <w:rsid w:val="002565A5"/>
  </w:style>
  <w:style w:type="paragraph" w:customStyle="1" w:styleId="225DAFFB0DA74D6E8C984C3B13A03F9F">
    <w:name w:val="225DAFFB0DA74D6E8C984C3B13A03F9F"/>
    <w:rsid w:val="002565A5"/>
  </w:style>
  <w:style w:type="paragraph" w:customStyle="1" w:styleId="9CA4D87AEF524C22A44E18E00AEDEAF7">
    <w:name w:val="9CA4D87AEF524C22A44E18E00AEDEAF7"/>
    <w:rsid w:val="002565A5"/>
  </w:style>
  <w:style w:type="paragraph" w:customStyle="1" w:styleId="E532943E1A8F4E8EA5333D8AB5D24197">
    <w:name w:val="E532943E1A8F4E8EA5333D8AB5D24197"/>
    <w:rsid w:val="009902BC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785</Words>
  <Characters>448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Audra Trojanienė | VMU</dc:creator>
  <cp:keywords/>
  <dc:description/>
  <cp:lastModifiedBy>Dalia Pelėdienė | VMU</cp:lastModifiedBy>
  <cp:revision>2</cp:revision>
  <dcterms:created xsi:type="dcterms:W3CDTF">2025-02-28T12:20:00Z</dcterms:created>
  <dcterms:modified xsi:type="dcterms:W3CDTF">2025-02-28T12:20:00Z</dcterms:modified>
</cp:coreProperties>
</file>